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F4" w:rsidRDefault="00485AF4" w:rsidP="00485AF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Обеспечение образовательного процесса по основной образовательной программе </w:t>
      </w:r>
    </w:p>
    <w:p w:rsidR="00485AF4" w:rsidRDefault="00485AF4" w:rsidP="00485AF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Направление подготовки (специальность): 080115 Таможенное дело</w:t>
      </w:r>
    </w:p>
    <w:p w:rsidR="00485AF4" w:rsidRDefault="00485AF4" w:rsidP="00485AF4">
      <w:pPr>
        <w:pStyle w:val="a3"/>
        <w:rPr>
          <w:sz w:val="28"/>
          <w:szCs w:val="28"/>
        </w:rPr>
      </w:pPr>
      <w:r>
        <w:rPr>
          <w:sz w:val="28"/>
          <w:szCs w:val="28"/>
        </w:rPr>
        <w:t>Направленность (профиль или специальность): Товароведение и таможенная  экспертиза товаров</w:t>
      </w:r>
    </w:p>
    <w:p w:rsidR="00485AF4" w:rsidRDefault="00485AF4" w:rsidP="00485AF4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оборудованными учебными кабинетами</w:t>
      </w:r>
    </w:p>
    <w:p w:rsidR="00485AF4" w:rsidRDefault="00485AF4" w:rsidP="00485AF4">
      <w:pPr>
        <w:pStyle w:val="a3"/>
        <w:rPr>
          <w:b/>
        </w:rPr>
      </w:pPr>
      <w:r>
        <w:rPr>
          <w:sz w:val="28"/>
          <w:szCs w:val="28"/>
        </w:rPr>
        <w:t>Гр. 730401р, 730401</w:t>
      </w:r>
    </w:p>
    <w:p w:rsidR="00B500EF" w:rsidRDefault="00B500EF" w:rsidP="00B500EF">
      <w:pPr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3"/>
        <w:gridCol w:w="2304"/>
        <w:gridCol w:w="1076"/>
        <w:gridCol w:w="2211"/>
        <w:gridCol w:w="3467"/>
      </w:tblGrid>
      <w:tr w:rsidR="00B500EF" w:rsidTr="002C4915">
        <w:trPr>
          <w:cantSplit/>
          <w:trHeight w:val="88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№ п/п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дисциплин</w:t>
            </w: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учебного плана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Номер учебного корпуса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>Наименование и номер специализированных аудиторий, кабинетов, лабораторий и пр.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0EF" w:rsidRDefault="00B500EF">
            <w:pPr>
              <w:jc w:val="center"/>
              <w:rPr>
                <w:bCs/>
              </w:rPr>
            </w:pPr>
          </w:p>
          <w:p w:rsidR="00B500EF" w:rsidRDefault="00B500EF">
            <w:pPr>
              <w:jc w:val="center"/>
              <w:rPr>
                <w:bCs/>
              </w:rPr>
            </w:pPr>
            <w:r>
              <w:rPr>
                <w:bCs/>
                <w:sz w:val="22"/>
              </w:rPr>
              <w:t xml:space="preserve">Краткий перечень основного оборудования 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Экспертиза парфюмерных и косметических товаров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56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Ценообразование во внешней торговле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RPr="000F23E3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Материаловедение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7" w:rsidRDefault="002D7424" w:rsidP="00360FC7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360FC7">
              <w:t>Проектор</w:t>
            </w:r>
            <w:proofErr w:type="spellEnd"/>
            <w:r w:rsidR="00360FC7">
              <w:t xml:space="preserve"> </w:t>
            </w:r>
            <w:proofErr w:type="spellStart"/>
            <w:r w:rsidR="00360FC7">
              <w:t>BenQ</w:t>
            </w:r>
            <w:proofErr w:type="spellEnd"/>
            <w:r w:rsidR="00360FC7">
              <w:t xml:space="preserve"> MX750 (в комплекте с сетевым фильтром, видеокабелями </w:t>
            </w:r>
            <w:proofErr w:type="spellStart"/>
            <w:r w:rsidR="00360FC7">
              <w:t>D-Sub</w:t>
            </w:r>
            <w:proofErr w:type="spellEnd"/>
            <w:r w:rsidR="00360FC7">
              <w:t xml:space="preserve"> и HDMI).</w:t>
            </w:r>
          </w:p>
          <w:p w:rsidR="00360FC7" w:rsidRPr="00360FC7" w:rsidRDefault="00360FC7" w:rsidP="00360FC7">
            <w:pPr>
              <w:rPr>
                <w:lang w:val="en-US"/>
              </w:rPr>
            </w:pPr>
            <w:r>
              <w:t>экраннастенный</w:t>
            </w:r>
            <w:r w:rsidRPr="00360FC7">
              <w:rPr>
                <w:lang w:val="en-US"/>
              </w:rPr>
              <w:t xml:space="preserve">, </w:t>
            </w:r>
            <w:proofErr w:type="spellStart"/>
            <w:r w:rsidRPr="00360FC7">
              <w:rPr>
                <w:lang w:val="en-US"/>
              </w:rPr>
              <w:t>ScreenMedia</w:t>
            </w:r>
            <w:proofErr w:type="spellEnd"/>
            <w:r w:rsidRPr="00360FC7">
              <w:rPr>
                <w:lang w:val="en-US"/>
              </w:rPr>
              <w:t xml:space="preserve"> Goldview,244x244 MW, 4vr (SGM-1106).</w:t>
            </w:r>
          </w:p>
          <w:p w:rsidR="002C4915" w:rsidRPr="00360FC7" w:rsidRDefault="002C4915">
            <w:pPr>
              <w:rPr>
                <w:lang w:val="en-US"/>
              </w:rPr>
            </w:pPr>
          </w:p>
        </w:tc>
      </w:tr>
      <w:tr w:rsidR="002C4915" w:rsidRPr="000F23E3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контролю достоверности заявленного кода товара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7" w:rsidRDefault="002D7424" w:rsidP="00360FC7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360FC7">
              <w:t>Проектор</w:t>
            </w:r>
            <w:proofErr w:type="spellEnd"/>
            <w:r w:rsidR="00360FC7">
              <w:t xml:space="preserve"> </w:t>
            </w:r>
            <w:proofErr w:type="spellStart"/>
            <w:r w:rsidR="00360FC7">
              <w:t>BenQ</w:t>
            </w:r>
            <w:proofErr w:type="spellEnd"/>
            <w:r w:rsidR="00360FC7">
              <w:t xml:space="preserve"> MX750 (в комплекте с сетевым фильтром, видеокабелями </w:t>
            </w:r>
            <w:proofErr w:type="spellStart"/>
            <w:r w:rsidR="00360FC7">
              <w:t>D-Sub</w:t>
            </w:r>
            <w:proofErr w:type="spellEnd"/>
            <w:r w:rsidR="00360FC7">
              <w:t xml:space="preserve"> и HDMI).</w:t>
            </w:r>
          </w:p>
          <w:p w:rsidR="00360FC7" w:rsidRPr="00360FC7" w:rsidRDefault="00360FC7" w:rsidP="00360FC7">
            <w:pPr>
              <w:rPr>
                <w:lang w:val="en-US"/>
              </w:rPr>
            </w:pPr>
            <w:r>
              <w:t>экраннастенный</w:t>
            </w:r>
            <w:r w:rsidRPr="00360FC7">
              <w:rPr>
                <w:lang w:val="en-US"/>
              </w:rPr>
              <w:t xml:space="preserve">, </w:t>
            </w:r>
            <w:proofErr w:type="spellStart"/>
            <w:r w:rsidRPr="00360FC7">
              <w:rPr>
                <w:lang w:val="en-US"/>
              </w:rPr>
              <w:t>ScreenMedia</w:t>
            </w:r>
            <w:proofErr w:type="spellEnd"/>
            <w:r w:rsidRPr="00360FC7">
              <w:rPr>
                <w:lang w:val="en-US"/>
              </w:rPr>
              <w:t xml:space="preserve"> Goldview,244x244 MW, 4vr (SGM-1106).</w:t>
            </w:r>
          </w:p>
          <w:p w:rsidR="002C4915" w:rsidRPr="00360FC7" w:rsidRDefault="002C4915">
            <w:pPr>
              <w:rPr>
                <w:lang w:val="en-US"/>
              </w:rPr>
            </w:pP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Товарная номенклатура групп однородной продукции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proofErr w:type="spellStart"/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Геммологическая</w:t>
            </w:r>
            <w:proofErr w:type="spellEnd"/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 xml:space="preserve"> экспертиза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Таможенное товароведение </w:t>
            </w: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lastRenderedPageBreak/>
              <w:t>технически сложных товаров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экспертизе таможенных документов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производства товаров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24,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Таможенная экспертиза при нарушении таможенных правил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Математика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Общая и таможенная статистика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58,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Информатика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211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Концепции современного естествознания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307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24,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технологии в деятельности правоохранительных органов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238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26,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Вычислительный практикум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205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144,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Современная естественно-научная картина мира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Экономическая теория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244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26,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 xml:space="preserve">Экономическая география и </w:t>
            </w:r>
            <w:proofErr w:type="spellStart"/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регионалистика</w:t>
            </w:r>
            <w:proofErr w:type="spellEnd"/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120,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Финансы и бухгалтерский учет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Общий и таможенный менеджмент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204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Мировая экономика и внешнеэкономическая деятельность (ВЭД)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408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88,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24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Экономика таможенного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116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80,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Налоги и таможенные платежи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Государственное регулирование внешнеэкономической деятельности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216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120,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Организация таможенного контроля товаров и транспортных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216, 226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3" w:rsidRDefault="002D7424">
            <w:r>
              <w:t xml:space="preserve">Столы и стулья с количеством посадочных мест 120, доска для написания мелом. </w:t>
            </w:r>
          </w:p>
          <w:p w:rsidR="000F23E3" w:rsidRDefault="000F23E3"/>
          <w:p w:rsidR="002C4915" w:rsidRDefault="002D7424">
            <w:r>
              <w:t>Столы и стулья с количеством посадочных мест 25,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Информационные таможенные технологии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32,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Национальная безопасность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58,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Товароведение и экспертиза в таможенном деле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Основы правового регулирования гражданских и трудовых правоотношений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Административное и таможенное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Уголовное и уголовно-процессуальное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Экономический потенциал таможенной территории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Российское предпринимательское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170, доска для написания мелом.</w:t>
            </w:r>
          </w:p>
        </w:tc>
      </w:tr>
      <w:tr w:rsidR="002C4915" w:rsidRPr="000F23E3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Налоговое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7" w:rsidRDefault="002D7424" w:rsidP="00360FC7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360FC7">
              <w:t>Проектор</w:t>
            </w:r>
            <w:proofErr w:type="spellEnd"/>
            <w:r w:rsidR="00360FC7">
              <w:t xml:space="preserve"> </w:t>
            </w:r>
            <w:proofErr w:type="spellStart"/>
            <w:r w:rsidR="00360FC7">
              <w:t>BenQ</w:t>
            </w:r>
            <w:proofErr w:type="spellEnd"/>
            <w:r w:rsidR="00360FC7">
              <w:t xml:space="preserve"> MX750 (в комплекте с сетевым фильтром, видеокабелями </w:t>
            </w:r>
            <w:proofErr w:type="spellStart"/>
            <w:r w:rsidR="00360FC7">
              <w:t>D-Sub</w:t>
            </w:r>
            <w:proofErr w:type="spellEnd"/>
            <w:r w:rsidR="00360FC7">
              <w:t xml:space="preserve"> и HDMI).</w:t>
            </w:r>
          </w:p>
          <w:p w:rsidR="00360FC7" w:rsidRPr="00360FC7" w:rsidRDefault="00360FC7" w:rsidP="00360FC7">
            <w:pPr>
              <w:rPr>
                <w:lang w:val="en-US"/>
              </w:rPr>
            </w:pPr>
            <w:r>
              <w:t>экраннастенный</w:t>
            </w:r>
            <w:r w:rsidRPr="00360FC7">
              <w:rPr>
                <w:lang w:val="en-US"/>
              </w:rPr>
              <w:t xml:space="preserve">, </w:t>
            </w:r>
            <w:proofErr w:type="spellStart"/>
            <w:r w:rsidRPr="00360FC7">
              <w:rPr>
                <w:lang w:val="en-US"/>
              </w:rPr>
              <w:t>ScreenMedia</w:t>
            </w:r>
            <w:proofErr w:type="spellEnd"/>
            <w:r w:rsidRPr="00360FC7">
              <w:rPr>
                <w:lang w:val="en-US"/>
              </w:rPr>
              <w:t xml:space="preserve"> </w:t>
            </w:r>
            <w:r w:rsidRPr="00360FC7">
              <w:rPr>
                <w:lang w:val="en-US"/>
              </w:rPr>
              <w:lastRenderedPageBreak/>
              <w:t>Goldview,244x244 MW, 4vr (SGM-1106).</w:t>
            </w:r>
          </w:p>
          <w:p w:rsidR="002C4915" w:rsidRPr="00360FC7" w:rsidRDefault="002C4915">
            <w:pPr>
              <w:rPr>
                <w:lang w:val="en-US"/>
              </w:rPr>
            </w:pP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37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Право интеллектуальной собственности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310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170,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Криминалистическое изучение личности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RPr="000F23E3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39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Международное право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105б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7" w:rsidRDefault="002D7424" w:rsidP="00360FC7">
            <w:r>
              <w:t xml:space="preserve">Столы и стулья с количеством посадочных мест 74, доска для написания </w:t>
            </w:r>
            <w:proofErr w:type="spellStart"/>
            <w:r>
              <w:t>мелом.</w:t>
            </w:r>
            <w:r w:rsidR="00360FC7">
              <w:t>Проектор</w:t>
            </w:r>
            <w:proofErr w:type="spellEnd"/>
            <w:r w:rsidR="00360FC7">
              <w:t xml:space="preserve"> </w:t>
            </w:r>
            <w:proofErr w:type="spellStart"/>
            <w:r w:rsidR="00360FC7">
              <w:t>BenQ</w:t>
            </w:r>
            <w:proofErr w:type="spellEnd"/>
            <w:r w:rsidR="00360FC7">
              <w:t xml:space="preserve"> MX750 (в комплекте с сетевым фильтром, видеокабелями </w:t>
            </w:r>
            <w:proofErr w:type="spellStart"/>
            <w:r w:rsidR="00360FC7">
              <w:t>D-Sub</w:t>
            </w:r>
            <w:proofErr w:type="spellEnd"/>
            <w:r w:rsidR="00360FC7">
              <w:t xml:space="preserve"> и HDMI).</w:t>
            </w:r>
          </w:p>
          <w:p w:rsidR="00360FC7" w:rsidRPr="00360FC7" w:rsidRDefault="00360FC7" w:rsidP="00360FC7">
            <w:pPr>
              <w:rPr>
                <w:lang w:val="en-US"/>
              </w:rPr>
            </w:pPr>
            <w:r>
              <w:t>экраннастенный</w:t>
            </w:r>
            <w:r w:rsidRPr="00360FC7">
              <w:rPr>
                <w:lang w:val="en-US"/>
              </w:rPr>
              <w:t xml:space="preserve">, </w:t>
            </w:r>
            <w:proofErr w:type="spellStart"/>
            <w:r w:rsidRPr="00360FC7">
              <w:rPr>
                <w:lang w:val="en-US"/>
              </w:rPr>
              <w:t>ScreenMedia</w:t>
            </w:r>
            <w:proofErr w:type="spellEnd"/>
            <w:r w:rsidRPr="00360FC7">
              <w:rPr>
                <w:lang w:val="en-US"/>
              </w:rPr>
              <w:t xml:space="preserve"> Goldview,244x244 MW, 4vr (SGM-1106).</w:t>
            </w:r>
          </w:p>
          <w:p w:rsidR="002C4915" w:rsidRPr="00360FC7" w:rsidRDefault="002C4915">
            <w:pPr>
              <w:rPr>
                <w:lang w:val="en-US"/>
              </w:rPr>
            </w:pP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Актуальные проблемы преступности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221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48,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История таможенного дела и таможенной политики России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415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40,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Основы квалификации преступлений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Теоретические основы таможенной экспертизы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133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Экспертиза оборудования и транспортных средств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3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314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FC7" w:rsidRDefault="002D7424" w:rsidP="00360FC7">
            <w:r>
              <w:t>Столы и стулья с количеством посадочных мест 26, доска для написания мелом.</w:t>
            </w:r>
            <w:r w:rsidR="000F23E3">
              <w:t xml:space="preserve"> </w:t>
            </w:r>
            <w:r w:rsidR="00360FC7">
              <w:t>Видеокамера.</w:t>
            </w:r>
            <w:r w:rsidR="000F23E3">
              <w:t xml:space="preserve"> </w:t>
            </w:r>
            <w:r w:rsidR="00360FC7">
              <w:t>Компьютер.</w:t>
            </w:r>
          </w:p>
          <w:p w:rsidR="00360FC7" w:rsidRDefault="00360FC7" w:rsidP="00360FC7">
            <w:r>
              <w:t>Действующий обучающий комплекс для изучения устройства,</w:t>
            </w:r>
          </w:p>
          <w:p w:rsidR="00360FC7" w:rsidRDefault="00360FC7" w:rsidP="00360FC7">
            <w:r>
              <w:t>принципа работы и диагностирования гибридных автомобилей</w:t>
            </w:r>
          </w:p>
          <w:p w:rsidR="00360FC7" w:rsidRDefault="00360FC7" w:rsidP="00360FC7">
            <w:r>
              <w:t xml:space="preserve"> МаркаНЕ-3020Изготовитель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Франция.</w:t>
            </w:r>
          </w:p>
          <w:p w:rsidR="00360FC7" w:rsidRDefault="00360FC7" w:rsidP="00360FC7">
            <w:r>
              <w:t xml:space="preserve">Действующий обучающий комплекс для изучения электрических </w:t>
            </w:r>
          </w:p>
          <w:p w:rsidR="00360FC7" w:rsidRDefault="00360FC7" w:rsidP="00360FC7">
            <w:r>
              <w:t xml:space="preserve">и электронных цепей, а также мультиплексных сетей CAN и LIN современных легковых </w:t>
            </w:r>
          </w:p>
          <w:p w:rsidR="00360FC7" w:rsidRDefault="00360FC7" w:rsidP="00360FC7">
            <w:r>
              <w:lastRenderedPageBreak/>
              <w:t xml:space="preserve">автомобилей производимых в Америке, Европе и Азии Марка </w:t>
            </w:r>
            <w:proofErr w:type="spellStart"/>
            <w:proofErr w:type="gramStart"/>
            <w:r>
              <w:t>MT</w:t>
            </w:r>
            <w:proofErr w:type="gramEnd"/>
            <w:r>
              <w:t>-CAN-LIN-BSIИзготовитель</w:t>
            </w:r>
            <w:proofErr w:type="spellEnd"/>
            <w:r>
              <w:t xml:space="preserve"> фирма </w:t>
            </w:r>
          </w:p>
          <w:p w:rsidR="00360FC7" w:rsidRPr="00360FC7" w:rsidRDefault="00360FC7" w:rsidP="00360FC7">
            <w:pPr>
              <w:rPr>
                <w:lang w:val="en-US"/>
              </w:rPr>
            </w:pPr>
            <w:r w:rsidRPr="00360FC7">
              <w:rPr>
                <w:lang w:val="en-US"/>
              </w:rPr>
              <w:t xml:space="preserve">ANNECY ELECTRONIQUE S.A.S. (EXXOtest) </w:t>
            </w:r>
            <w:r>
              <w:t>Франция</w:t>
            </w:r>
            <w:r w:rsidRPr="00360FC7">
              <w:rPr>
                <w:lang w:val="en-US"/>
              </w:rPr>
              <w:t>.</w:t>
            </w:r>
          </w:p>
          <w:p w:rsidR="00360FC7" w:rsidRDefault="00360FC7" w:rsidP="00360FC7">
            <w:r>
              <w:t>Учебный стенд с реальными элементами конструкции автомобиля для изучения устройства и принципов</w:t>
            </w:r>
          </w:p>
          <w:p w:rsidR="00360FC7" w:rsidRDefault="00360FC7" w:rsidP="00360FC7">
            <w:r>
              <w:t>работы, моделирования и устранения неисправностей, диагностирования</w:t>
            </w:r>
          </w:p>
          <w:p w:rsidR="00360FC7" w:rsidRDefault="00360FC7" w:rsidP="00360FC7">
            <w:r>
              <w:t>бензинового двигателя Марка MT- E5000 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Франция.</w:t>
            </w:r>
          </w:p>
          <w:p w:rsidR="00360FC7" w:rsidRDefault="00360FC7" w:rsidP="00360FC7">
            <w:r>
              <w:t xml:space="preserve">Учебный стенд с реальными элементами конструкции автомобиля для изучения устройства, принципа работы и </w:t>
            </w:r>
          </w:p>
          <w:p w:rsidR="00360FC7" w:rsidRDefault="00360FC7" w:rsidP="00360FC7">
            <w:r>
              <w:t xml:space="preserve">диагностированию систем активной безопасности ABS, ASR, ESP </w:t>
            </w:r>
          </w:p>
          <w:p w:rsidR="00360FC7" w:rsidRDefault="00360FC7" w:rsidP="00360FC7">
            <w:r>
              <w:t>Марка MT-ESP Изготовитель фирма ANNECY ELECTRONIQUE S.A.S. (</w:t>
            </w:r>
            <w:proofErr w:type="spellStart"/>
            <w:r>
              <w:t>EXXOtest</w:t>
            </w:r>
            <w:proofErr w:type="spellEnd"/>
            <w:r>
              <w:t>) Франция.</w:t>
            </w:r>
          </w:p>
          <w:p w:rsidR="00360FC7" w:rsidRDefault="00360FC7" w:rsidP="00360FC7"/>
          <w:p w:rsidR="00360FC7" w:rsidRDefault="00360FC7" w:rsidP="00360FC7"/>
          <w:p w:rsidR="00360FC7" w:rsidRDefault="00360FC7" w:rsidP="00360FC7"/>
          <w:p w:rsidR="00360FC7" w:rsidRDefault="00360FC7" w:rsidP="00360FC7"/>
          <w:p w:rsidR="00360FC7" w:rsidRDefault="00360FC7" w:rsidP="00360FC7"/>
          <w:p w:rsidR="002C4915" w:rsidRDefault="002C4915">
            <w:bookmarkStart w:id="0" w:name="_GoBack"/>
            <w:bookmarkEnd w:id="0"/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45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Судебно-бухгалтерская экспертиза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419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D7424">
            <w:r>
              <w:t>Столы и стулья с количеством посадочных мест 34,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Иностранный язык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310, 408, 710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3E3" w:rsidRDefault="002D7424">
            <w:r>
              <w:t xml:space="preserve">Столы и стулья с количеством посадочных мест </w:t>
            </w:r>
            <w:r w:rsidR="00BB4F62">
              <w:t>15</w:t>
            </w:r>
            <w:r>
              <w:t>, доска для написания мелом.</w:t>
            </w:r>
          </w:p>
          <w:p w:rsidR="000F23E3" w:rsidRDefault="000F23E3"/>
          <w:p w:rsidR="000F23E3" w:rsidRDefault="00BB4F62">
            <w:r>
              <w:t xml:space="preserve"> Столы и стулья с количеством посадочных мест 26, доска для написания мелом. </w:t>
            </w:r>
          </w:p>
          <w:p w:rsidR="000F23E3" w:rsidRDefault="000F23E3"/>
          <w:p w:rsidR="002C4915" w:rsidRDefault="00BB4F62">
            <w:r>
              <w:t>Столы и стулья с количеством посадочных мест 20,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Физическая культура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спорт-корпус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proofErr w:type="spellStart"/>
            <w:r>
              <w:t>спорткорпус</w:t>
            </w:r>
            <w:proofErr w:type="spellEnd"/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100,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lastRenderedPageBreak/>
              <w:t>48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Отечественная история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</w:t>
            </w:r>
            <w:proofErr w:type="gramStart"/>
            <w:r>
              <w:t xml:space="preserve"> ,</w:t>
            </w:r>
            <w:proofErr w:type="gramEnd"/>
            <w:r>
              <w:t xml:space="preserve"> доска для написания мелом.144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Правоведение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170,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Философия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403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144,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51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Политология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Г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431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170,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52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Судебная риторика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53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Методология права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54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Психология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125,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55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Профессиональная этика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11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212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2C4915"/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56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Педагогика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9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BB5644" w:rsidP="002C4915">
            <w:pPr>
              <w:jc w:val="center"/>
            </w:pPr>
            <w:r>
              <w:t>201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125,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57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Современные проблемы правовых и политических систем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534A03" w:rsidP="002C4915">
            <w:pPr>
              <w:jc w:val="center"/>
            </w:pPr>
            <w:r>
              <w:t>202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30,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58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Стандартизация, сертификация и метрология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406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76,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59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Практикум по идентификации взрывчатых веществ и наркотиков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418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50, доска для написания мелом.</w:t>
            </w:r>
          </w:p>
        </w:tc>
      </w:tr>
      <w:tr w:rsidR="002C4915" w:rsidTr="002C4915">
        <w:trPr>
          <w:trHeight w:val="330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60</w:t>
            </w:r>
          </w:p>
        </w:tc>
        <w:tc>
          <w:tcPr>
            <w:tcW w:w="12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Pr="00F77E2F" w:rsidRDefault="002C4915" w:rsidP="00C2628F">
            <w:pPr>
              <w:spacing w:before="62" w:after="62"/>
              <w:rPr>
                <w:rFonts w:ascii="Tahoma" w:hAnsi="Tahoma" w:cs="Tahoma"/>
                <w:color w:val="555555"/>
                <w:sz w:val="20"/>
                <w:szCs w:val="20"/>
              </w:rPr>
            </w:pPr>
            <w:r w:rsidRPr="00F77E2F">
              <w:rPr>
                <w:rFonts w:ascii="Tahoma" w:hAnsi="Tahoma" w:cs="Tahoma"/>
                <w:color w:val="555555"/>
                <w:sz w:val="20"/>
                <w:szCs w:val="20"/>
              </w:rPr>
              <w:t>Административная ответственность за правонарушения в области таможенного дела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5</w:t>
            </w:r>
          </w:p>
        </w:tc>
        <w:tc>
          <w:tcPr>
            <w:tcW w:w="1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915" w:rsidRDefault="002C4915" w:rsidP="002C4915">
            <w:pPr>
              <w:jc w:val="center"/>
            </w:pPr>
            <w:r>
              <w:t>232</w:t>
            </w:r>
          </w:p>
        </w:tc>
        <w:tc>
          <w:tcPr>
            <w:tcW w:w="1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915" w:rsidRDefault="00BB4F62">
            <w:r>
              <w:t>Столы и стулья с количеством посадочных мест 70, доска для написания мелом.</w:t>
            </w:r>
          </w:p>
        </w:tc>
      </w:tr>
    </w:tbl>
    <w:p w:rsidR="00B500EF" w:rsidRDefault="00B500EF" w:rsidP="00B500EF">
      <w:pPr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B500EF" w:rsidRDefault="00B500EF" w:rsidP="00B500EF">
      <w:pPr>
        <w:jc w:val="right"/>
        <w:rPr>
          <w:bCs/>
        </w:rPr>
      </w:pPr>
    </w:p>
    <w:p w:rsidR="00C01441" w:rsidRDefault="00C01441"/>
    <w:sectPr w:rsidR="00C01441" w:rsidSect="00C01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0EF"/>
    <w:rsid w:val="000124F8"/>
    <w:rsid w:val="00013A66"/>
    <w:rsid w:val="000F23E3"/>
    <w:rsid w:val="00146466"/>
    <w:rsid w:val="00251FB9"/>
    <w:rsid w:val="002C4915"/>
    <w:rsid w:val="002D7424"/>
    <w:rsid w:val="00360FC7"/>
    <w:rsid w:val="00417A93"/>
    <w:rsid w:val="00427816"/>
    <w:rsid w:val="00485AF4"/>
    <w:rsid w:val="00534A03"/>
    <w:rsid w:val="00672BB2"/>
    <w:rsid w:val="00A40E13"/>
    <w:rsid w:val="00B500EF"/>
    <w:rsid w:val="00BB4F62"/>
    <w:rsid w:val="00BB5644"/>
    <w:rsid w:val="00BD71B7"/>
    <w:rsid w:val="00C00F1D"/>
    <w:rsid w:val="00C01441"/>
    <w:rsid w:val="00C80A03"/>
    <w:rsid w:val="00D5769E"/>
    <w:rsid w:val="00E16FCC"/>
    <w:rsid w:val="00E51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500EF"/>
    <w:pPr>
      <w:jc w:val="both"/>
    </w:pPr>
  </w:style>
  <w:style w:type="character" w:customStyle="1" w:styleId="a4">
    <w:name w:val="Основной текст Знак"/>
    <w:basedOn w:val="a0"/>
    <w:link w:val="a3"/>
    <w:semiHidden/>
    <w:rsid w:val="00B500EF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512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</dc:creator>
  <cp:lastModifiedBy>Алексей</cp:lastModifiedBy>
  <cp:revision>4</cp:revision>
  <dcterms:created xsi:type="dcterms:W3CDTF">2015-05-24T13:14:00Z</dcterms:created>
  <dcterms:modified xsi:type="dcterms:W3CDTF">2015-05-26T07:38:00Z</dcterms:modified>
</cp:coreProperties>
</file>